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0303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7458C3" w:rsidRPr="007458C3">
        <w:rPr>
          <w:spacing w:val="-2"/>
        </w:rPr>
        <w:t xml:space="preserve">средств моющих, для нужд АО «Россети Сибирь Тываэнерго» № 25.1-11/7.2-0012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7458C3" w:rsidRPr="007458C3">
              <w:t>средств моющих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51172B" w:rsidRPr="0051172B">
              <w:t>101</w:t>
            </w:r>
            <w:r w:rsidR="0051172B">
              <w:t> </w:t>
            </w:r>
            <w:r w:rsidR="0051172B" w:rsidRPr="0051172B">
              <w:t>749</w:t>
            </w:r>
            <w:r w:rsidR="0051172B">
              <w:t xml:space="preserve"> (сто одна тысяча семьсот сорок девять) рублей </w:t>
            </w:r>
            <w:r w:rsidR="0051172B" w:rsidRPr="0051172B">
              <w:t xml:space="preserve">86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51172B" w:rsidRPr="0051172B">
              <w:t>122</w:t>
            </w:r>
            <w:r w:rsidR="0051172B">
              <w:t> </w:t>
            </w:r>
            <w:r w:rsidR="0051172B" w:rsidRPr="0051172B">
              <w:t>099</w:t>
            </w:r>
            <w:r w:rsidR="0051172B">
              <w:t xml:space="preserve"> (сто двадцать две тысячи девяносто девять) рублей </w:t>
            </w:r>
            <w:r w:rsidR="0051172B" w:rsidRPr="0051172B">
              <w:t xml:space="preserve">83 </w:t>
            </w:r>
            <w:r w:rsidRPr="007C3608">
              <w:rPr>
                <w:bCs/>
                <w:lang w:eastAsia="ar-SA"/>
              </w:rPr>
              <w:t>копе</w:t>
            </w:r>
            <w:r w:rsidR="0051172B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>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«</w:t>
            </w:r>
            <w:r w:rsidR="00301B4B">
              <w:t>06</w:t>
            </w:r>
            <w:r w:rsidRPr="00332011">
              <w:t>»</w:t>
            </w:r>
            <w:r w:rsidR="00332011" w:rsidRPr="00332011">
              <w:t xml:space="preserve"> </w:t>
            </w:r>
            <w:r w:rsidR="00301B4B">
              <w:t>ноя</w:t>
            </w:r>
            <w:r w:rsidR="00332011" w:rsidRPr="00332011">
              <w:t xml:space="preserve">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 </w:t>
            </w:r>
            <w:r w:rsidR="00332011" w:rsidRPr="00332011">
              <w:t>13</w:t>
            </w:r>
            <w:r w:rsidRPr="00332011">
              <w:t>:</w:t>
            </w:r>
            <w:r w:rsidR="00332011" w:rsidRPr="00332011">
              <w:t>00</w:t>
            </w:r>
            <w:r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1</w:t>
            </w:r>
            <w:r w:rsidR="00301B4B">
              <w:t>8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2</w:t>
            </w:r>
            <w:r w:rsidR="00301B4B">
              <w:t>8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«</w:t>
            </w:r>
            <w:r w:rsidR="00301B4B">
              <w:t>01</w:t>
            </w:r>
            <w:r w:rsidRPr="00332011">
              <w:t xml:space="preserve">» </w:t>
            </w:r>
            <w:r w:rsidR="00301B4B">
              <w:t>дека</w:t>
            </w:r>
            <w:r w:rsidR="00332011" w:rsidRPr="00332011">
              <w:t xml:space="preserve">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>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проведения этапа: «</w:t>
            </w:r>
            <w:r w:rsidR="00301B4B">
              <w:t>02</w:t>
            </w:r>
            <w:r w:rsidRPr="00332011">
              <w:t>»</w:t>
            </w:r>
            <w:r w:rsidR="00332011" w:rsidRPr="00332011">
              <w:t xml:space="preserve"> </w:t>
            </w:r>
            <w:r w:rsidR="00301B4B">
              <w:t>дека</w:t>
            </w:r>
            <w:r w:rsidR="00332011" w:rsidRPr="00332011">
              <w:t xml:space="preserve">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301B4B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01B4B"/>
    <w:rsid w:val="00332011"/>
    <w:rsid w:val="0040303E"/>
    <w:rsid w:val="0051172B"/>
    <w:rsid w:val="007458C3"/>
    <w:rsid w:val="007C3608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3AB8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2025-10-30T02:00:00Z</dcterms:modified>
  <cp:version>1048576</cp:version>
</cp:coreProperties>
</file>